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 w:themeColor="accent4" w:themeTint="66">
    <v:background id="_x0000_s1025" o:bwmode="white" fillcolor="#ccc0d9 [1303]">
      <v:fill r:id="rId3" o:title="Сферы" type="pattern"/>
    </v:background>
  </w:background>
  <w:body>
    <w:p w:rsidR="00642AFA" w:rsidRDefault="00642AFA"/>
    <w:p w:rsidR="005D2BB2" w:rsidRDefault="005D2BB2"/>
    <w:p w:rsidR="005D2BB2" w:rsidRDefault="005D2BB2"/>
    <w:p w:rsidR="005D2BB2" w:rsidRDefault="005D2BB2"/>
    <w:p w:rsidR="005D2BB2" w:rsidRDefault="005D2BB2"/>
    <w:p w:rsidR="005D2BB2" w:rsidRDefault="0004536F" w:rsidP="005D2BB2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2.5pt;height:73.5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Вебинар"/>
          </v:shape>
        </w:pict>
      </w:r>
    </w:p>
    <w:p w:rsidR="005D2BB2" w:rsidRDefault="0004536F" w:rsidP="005D2BB2">
      <w:pPr>
        <w:jc w:val="center"/>
      </w:pPr>
      <w:r>
        <w:pict>
          <v:shape id="_x0000_i1026" type="#_x0000_t136" style="width:129pt;height:23.25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тема:"/>
          </v:shape>
        </w:pict>
      </w:r>
    </w:p>
    <w:p w:rsidR="005D2BB2" w:rsidRDefault="0004536F" w:rsidP="00530D9E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36F">
        <w:rPr>
          <w:rFonts w:ascii="Times New Roman" w:hAnsi="Times New Roman" w:cs="Times New Roman"/>
          <w:sz w:val="28"/>
          <w:szCs w:val="28"/>
        </w:rPr>
        <w:pict>
          <v:shape id="_x0000_i1027" type="#_x0000_t136" style="width:467.25pt;height:27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«От iPad  два  вершка, или как работать педагогу "/>
          </v:shape>
        </w:pict>
      </w:r>
    </w:p>
    <w:p w:rsidR="00530D9E" w:rsidRDefault="0004536F" w:rsidP="00530D9E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36F">
        <w:rPr>
          <w:rFonts w:ascii="Times New Roman" w:hAnsi="Times New Roman" w:cs="Times New Roman"/>
          <w:sz w:val="28"/>
          <w:szCs w:val="28"/>
        </w:rPr>
        <w:pict>
          <v:shape id="_x0000_i1028" type="#_x0000_t136" style="width:395.25pt;height:23.25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с детьми цифрового поколения» "/>
          </v:shape>
        </w:pict>
      </w:r>
    </w:p>
    <w:p w:rsidR="00530D9E" w:rsidRDefault="00530D9E" w:rsidP="00530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D9E" w:rsidRDefault="00530D9E" w:rsidP="00530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D9E" w:rsidRDefault="00530D9E" w:rsidP="00530D9E">
      <w:pPr>
        <w:jc w:val="right"/>
        <w:rPr>
          <w:rFonts w:ascii="Times New Roman" w:hAnsi="Times New Roman" w:cs="Times New Roman"/>
          <w:sz w:val="28"/>
          <w:szCs w:val="28"/>
        </w:rPr>
      </w:pPr>
      <w:r w:rsidRPr="00530D9E">
        <w:rPr>
          <w:rFonts w:ascii="Times New Roman" w:hAnsi="Times New Roman" w:cs="Times New Roman"/>
          <w:sz w:val="28"/>
          <w:szCs w:val="28"/>
        </w:rPr>
        <w:t>ВЕДУЩИЙ: Новикова Светлана Юрьевна</w:t>
      </w:r>
    </w:p>
    <w:p w:rsidR="00530D9E" w:rsidRDefault="00530D9E" w:rsidP="00530D9E">
      <w:pPr>
        <w:jc w:val="right"/>
        <w:rPr>
          <w:rFonts w:ascii="Times New Roman" w:hAnsi="Times New Roman" w:cs="Times New Roman"/>
          <w:sz w:val="28"/>
          <w:szCs w:val="28"/>
        </w:rPr>
      </w:pPr>
      <w:r w:rsidRPr="00530D9E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«</w:t>
      </w:r>
      <w:proofErr w:type="spellStart"/>
      <w:r w:rsidRPr="00530D9E">
        <w:rPr>
          <w:rFonts w:ascii="Times New Roman" w:hAnsi="Times New Roman" w:cs="Times New Roman"/>
          <w:sz w:val="28"/>
          <w:szCs w:val="28"/>
        </w:rPr>
        <w:t>Лекотека</w:t>
      </w:r>
      <w:proofErr w:type="spellEnd"/>
      <w:r w:rsidRPr="00530D9E">
        <w:rPr>
          <w:rFonts w:ascii="Times New Roman" w:hAnsi="Times New Roman" w:cs="Times New Roman"/>
          <w:sz w:val="28"/>
          <w:szCs w:val="28"/>
        </w:rPr>
        <w:t>», эксперт аттестационной комиссии Воронежского института развития образования</w:t>
      </w:r>
    </w:p>
    <w:p w:rsidR="00530D9E" w:rsidRDefault="00530D9E" w:rsidP="00530D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0D9E" w:rsidRDefault="00530D9E" w:rsidP="00530D9E">
      <w:pPr>
        <w:tabs>
          <w:tab w:val="left" w:pos="3285"/>
        </w:tabs>
        <w:jc w:val="right"/>
        <w:rPr>
          <w:rFonts w:ascii="Times New Roman" w:hAnsi="Times New Roman" w:cs="Times New Roman"/>
          <w:i/>
          <w:sz w:val="32"/>
          <w:szCs w:val="32"/>
        </w:rPr>
      </w:pPr>
      <w:r w:rsidRPr="007B20FD">
        <w:rPr>
          <w:rFonts w:ascii="Times New Roman" w:hAnsi="Times New Roman" w:cs="Times New Roman"/>
          <w:i/>
          <w:sz w:val="32"/>
          <w:szCs w:val="32"/>
        </w:rPr>
        <w:t xml:space="preserve">Обобщила материал воспитатель: </w:t>
      </w:r>
    </w:p>
    <w:p w:rsidR="00530D9E" w:rsidRDefault="00530D9E" w:rsidP="00530D9E">
      <w:pPr>
        <w:tabs>
          <w:tab w:val="left" w:pos="3285"/>
        </w:tabs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Максимова </w:t>
      </w:r>
      <w:r w:rsidRPr="007B20FD">
        <w:rPr>
          <w:rFonts w:ascii="Times New Roman" w:hAnsi="Times New Roman" w:cs="Times New Roman"/>
          <w:i/>
          <w:sz w:val="32"/>
          <w:szCs w:val="32"/>
        </w:rPr>
        <w:t xml:space="preserve"> Л.Н.</w:t>
      </w:r>
    </w:p>
    <w:p w:rsidR="00530D9E" w:rsidRDefault="00530D9E" w:rsidP="00530D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0D9E" w:rsidRDefault="00530D9E" w:rsidP="00530D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0D9E" w:rsidRDefault="00530D9E" w:rsidP="00530D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0D9E" w:rsidRDefault="00530D9E" w:rsidP="00530D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0D9E" w:rsidRDefault="00530D9E" w:rsidP="00530D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0D9E" w:rsidRDefault="00530D9E" w:rsidP="00530D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530D9E" w:rsidRDefault="00530D9E" w:rsidP="00530D9E">
      <w:pPr>
        <w:jc w:val="center"/>
        <w:rPr>
          <w:rFonts w:ascii="Times New Roman" w:hAnsi="Times New Roman" w:cs="Times New Roman"/>
          <w:sz w:val="28"/>
          <w:szCs w:val="28"/>
        </w:rPr>
      </w:pPr>
      <w:r w:rsidRPr="00530D9E">
        <w:rPr>
          <w:rFonts w:ascii="Times New Roman" w:hAnsi="Times New Roman" w:cs="Times New Roman"/>
          <w:sz w:val="28"/>
          <w:szCs w:val="28"/>
        </w:rPr>
        <w:lastRenderedPageBreak/>
        <w:t>РЕБЕНОК ПОКОЛЕНИЯ Z</w:t>
      </w:r>
    </w:p>
    <w:p w:rsidR="00F842E3" w:rsidRDefault="00530D9E" w:rsidP="00F842E3">
      <w:r w:rsidRPr="00530D9E">
        <w:rPr>
          <w:rFonts w:ascii="Times New Roman" w:hAnsi="Times New Roman" w:cs="Times New Roman"/>
          <w:sz w:val="28"/>
          <w:szCs w:val="28"/>
        </w:rPr>
        <w:t>С 2000 года в России и в мире рождаются совершенно особенные дети с «кнопкой» на пальце, цифровое поколение, дети высоких технологий, живущие в виртуальном пространстве, как рыба в воде</w:t>
      </w:r>
      <w:proofErr w:type="gramStart"/>
      <w:r w:rsidR="00F842E3" w:rsidRPr="00F842E3">
        <w:t xml:space="preserve"> </w:t>
      </w:r>
      <w:r w:rsidR="00F842E3">
        <w:t>.</w:t>
      </w:r>
      <w:proofErr w:type="gramEnd"/>
    </w:p>
    <w:p w:rsidR="00F842E3" w:rsidRPr="00F842E3" w:rsidRDefault="00F842E3" w:rsidP="00F842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42E3">
        <w:rPr>
          <w:rFonts w:ascii="Times New Roman" w:hAnsi="Times New Roman" w:cs="Times New Roman"/>
          <w:sz w:val="28"/>
          <w:szCs w:val="28"/>
        </w:rPr>
        <w:t xml:space="preserve">Они опытные потребители, </w:t>
      </w:r>
      <w:proofErr w:type="gramStart"/>
      <w:r w:rsidRPr="00F842E3">
        <w:rPr>
          <w:rFonts w:ascii="Times New Roman" w:hAnsi="Times New Roman" w:cs="Times New Roman"/>
          <w:sz w:val="28"/>
          <w:szCs w:val="28"/>
        </w:rPr>
        <w:t>знают чего хотят</w:t>
      </w:r>
      <w:proofErr w:type="gramEnd"/>
      <w:r w:rsidRPr="00F842E3">
        <w:rPr>
          <w:rFonts w:ascii="Times New Roman" w:hAnsi="Times New Roman" w:cs="Times New Roman"/>
          <w:sz w:val="28"/>
          <w:szCs w:val="28"/>
        </w:rPr>
        <w:t xml:space="preserve"> и как это получить.</w:t>
      </w:r>
      <w:r w:rsidRPr="00F842E3">
        <w:t xml:space="preserve"> </w:t>
      </w:r>
      <w:r w:rsidRPr="00F842E3">
        <w:rPr>
          <w:rFonts w:ascii="Times New Roman" w:hAnsi="Times New Roman" w:cs="Times New Roman"/>
          <w:sz w:val="28"/>
          <w:szCs w:val="28"/>
        </w:rPr>
        <w:t>Они ценят время и стараются тратить его максимально эффективно</w:t>
      </w:r>
    </w:p>
    <w:p w:rsidR="00F842E3" w:rsidRPr="00F842E3" w:rsidRDefault="00F842E3" w:rsidP="00F842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42E3">
        <w:rPr>
          <w:rFonts w:ascii="Times New Roman" w:hAnsi="Times New Roman" w:cs="Times New Roman"/>
          <w:sz w:val="28"/>
          <w:szCs w:val="28"/>
        </w:rPr>
        <w:t xml:space="preserve">Они задают вопросы </w:t>
      </w:r>
      <w:proofErr w:type="spellStart"/>
      <w:r w:rsidRPr="00F842E3">
        <w:rPr>
          <w:rFonts w:ascii="Times New Roman" w:hAnsi="Times New Roman" w:cs="Times New Roman"/>
          <w:sz w:val="28"/>
          <w:szCs w:val="28"/>
        </w:rPr>
        <w:t>гуглу</w:t>
      </w:r>
      <w:proofErr w:type="spellEnd"/>
      <w:r w:rsidRPr="00F842E3">
        <w:rPr>
          <w:rFonts w:ascii="Times New Roman" w:hAnsi="Times New Roman" w:cs="Times New Roman"/>
          <w:sz w:val="28"/>
          <w:szCs w:val="28"/>
        </w:rPr>
        <w:t xml:space="preserve">, а не учительнице, дорогу найдут по навигатору, а покупки сделают в интернете, причем не обязательно в той стране, где живут. </w:t>
      </w:r>
    </w:p>
    <w:p w:rsidR="00530D9E" w:rsidRDefault="00F842E3" w:rsidP="00F842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42E3">
        <w:rPr>
          <w:rFonts w:ascii="Times New Roman" w:hAnsi="Times New Roman" w:cs="Times New Roman"/>
          <w:sz w:val="28"/>
          <w:szCs w:val="28"/>
        </w:rPr>
        <w:t>Они в будущем квалифицированные специалисты, которые смогут заниматься IT-технологиями, компьютерной графикой и т.п.</w:t>
      </w:r>
    </w:p>
    <w:p w:rsidR="00F842E3" w:rsidRDefault="00F842E3" w:rsidP="00F842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42E3">
        <w:rPr>
          <w:rFonts w:ascii="Times New Roman" w:hAnsi="Times New Roman" w:cs="Times New Roman"/>
          <w:sz w:val="28"/>
          <w:szCs w:val="28"/>
        </w:rPr>
        <w:t>ОНИ являют собой странную смесь детской непосредственности и взрослых умений,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842E3">
        <w:rPr>
          <w:rFonts w:ascii="Times New Roman" w:hAnsi="Times New Roman" w:cs="Times New Roman"/>
          <w:sz w:val="28"/>
          <w:szCs w:val="28"/>
        </w:rPr>
        <w:t>пособность «видеть» одновременно несколько экранов приводит к тому, что скорость восприятия информации резко растет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42E3" w:rsidRDefault="00F842E3" w:rsidP="00F842E3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</w:p>
    <w:p w:rsidR="00F842E3" w:rsidRDefault="00F842E3" w:rsidP="00F842E3">
      <w:pPr>
        <w:rPr>
          <w:rFonts w:ascii="Times New Roman" w:hAnsi="Times New Roman" w:cs="Times New Roman"/>
          <w:sz w:val="28"/>
          <w:szCs w:val="28"/>
        </w:rPr>
      </w:pPr>
      <w:r w:rsidRPr="00F842E3">
        <w:rPr>
          <w:rFonts w:ascii="Times New Roman" w:hAnsi="Times New Roman" w:cs="Times New Roman"/>
          <w:sz w:val="28"/>
          <w:szCs w:val="28"/>
        </w:rPr>
        <w:t>Одной из главных проблем детей нового поколения психологи называют отсутствие у них интереса к учёбе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842E3">
        <w:rPr>
          <w:rFonts w:ascii="Times New Roman" w:hAnsi="Times New Roman" w:cs="Times New Roman"/>
          <w:sz w:val="28"/>
          <w:szCs w:val="28"/>
        </w:rPr>
        <w:t xml:space="preserve">Причиной этому служит </w:t>
      </w:r>
      <w:proofErr w:type="spellStart"/>
      <w:r w:rsidRPr="00F842E3">
        <w:rPr>
          <w:rFonts w:ascii="Times New Roman" w:hAnsi="Times New Roman" w:cs="Times New Roman"/>
          <w:sz w:val="28"/>
          <w:szCs w:val="28"/>
        </w:rPr>
        <w:t>гиперконтроль</w:t>
      </w:r>
      <w:proofErr w:type="spellEnd"/>
      <w:r w:rsidRPr="00F842E3">
        <w:rPr>
          <w:rFonts w:ascii="Times New Roman" w:hAnsi="Times New Roman" w:cs="Times New Roman"/>
          <w:sz w:val="28"/>
          <w:szCs w:val="28"/>
        </w:rPr>
        <w:t xml:space="preserve"> со стороны родителей, который полностью блокирует возможность проявления внутренней мотивации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42E3" w:rsidRPr="00F842E3" w:rsidRDefault="00F842E3" w:rsidP="00F842E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42E3">
        <w:rPr>
          <w:rFonts w:ascii="Times New Roman" w:hAnsi="Times New Roman" w:cs="Times New Roman"/>
          <w:i/>
          <w:sz w:val="28"/>
          <w:szCs w:val="28"/>
        </w:rPr>
        <w:t xml:space="preserve">Как подстроиться нам воспитателям под это поколение? </w:t>
      </w:r>
    </w:p>
    <w:p w:rsidR="00F842E3" w:rsidRDefault="00F842E3" w:rsidP="00F842E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42E3">
        <w:rPr>
          <w:rFonts w:ascii="Times New Roman" w:hAnsi="Times New Roman" w:cs="Times New Roman"/>
          <w:i/>
          <w:sz w:val="28"/>
          <w:szCs w:val="28"/>
        </w:rPr>
        <w:t>Как помочь детям овладеть перенасыщенной информацией  в нашем мире и развить любознательность?</w:t>
      </w:r>
    </w:p>
    <w:p w:rsidR="00F842E3" w:rsidRDefault="00F842E3" w:rsidP="00F842E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42E3">
        <w:rPr>
          <w:rFonts w:ascii="Times New Roman" w:hAnsi="Times New Roman" w:cs="Times New Roman"/>
          <w:i/>
          <w:sz w:val="28"/>
          <w:szCs w:val="28"/>
        </w:rPr>
        <w:t>ЭФФЕКТИВНЫЕ УСЛОВИЯ РАБОТЫ С ДЕТЬМИ ПОКОЛЕНИЯ Z</w:t>
      </w:r>
    </w:p>
    <w:p w:rsidR="00F842E3" w:rsidRPr="00D90214" w:rsidRDefault="00F842E3" w:rsidP="00F842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0214">
        <w:rPr>
          <w:rFonts w:ascii="Times New Roman" w:hAnsi="Times New Roman" w:cs="Times New Roman"/>
          <w:sz w:val="28"/>
          <w:szCs w:val="28"/>
        </w:rPr>
        <w:t>Необходим выбор адекватного стиля обучения</w:t>
      </w:r>
    </w:p>
    <w:p w:rsidR="00F842E3" w:rsidRPr="00D90214" w:rsidRDefault="00F842E3" w:rsidP="00F842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0214">
        <w:rPr>
          <w:rFonts w:ascii="Times New Roman" w:hAnsi="Times New Roman" w:cs="Times New Roman"/>
          <w:sz w:val="28"/>
          <w:szCs w:val="28"/>
        </w:rPr>
        <w:t>Образование, как и прежде, призвано логично и структурировано предоставлять знания детям</w:t>
      </w:r>
    </w:p>
    <w:p w:rsidR="00F842E3" w:rsidRPr="00D90214" w:rsidRDefault="00F842E3" w:rsidP="00F842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0214">
        <w:rPr>
          <w:rFonts w:ascii="Times New Roman" w:hAnsi="Times New Roman" w:cs="Times New Roman"/>
          <w:sz w:val="28"/>
          <w:szCs w:val="28"/>
        </w:rPr>
        <w:t>Мы должны работать на опережение, ориентироваться на технологии завтрашнего дня</w:t>
      </w:r>
    </w:p>
    <w:p w:rsidR="00D90214" w:rsidRDefault="00D90214" w:rsidP="00D9021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90214" w:rsidRDefault="00D90214" w:rsidP="00D9021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0214">
        <w:rPr>
          <w:rFonts w:ascii="Times New Roman" w:hAnsi="Times New Roman" w:cs="Times New Roman"/>
          <w:i/>
          <w:sz w:val="28"/>
          <w:szCs w:val="28"/>
        </w:rPr>
        <w:t>Главная задача образования – научить детей думать, анализировать, критически мыслить, высказывать личное мнение, и научить учиться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90214" w:rsidRDefault="00D90214" w:rsidP="00D9021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90214" w:rsidRDefault="00D90214" w:rsidP="00D9021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0214">
        <w:rPr>
          <w:rFonts w:ascii="Times New Roman" w:hAnsi="Times New Roman" w:cs="Times New Roman"/>
          <w:i/>
          <w:sz w:val="28"/>
          <w:szCs w:val="28"/>
        </w:rPr>
        <w:t>ИССЛЕДОВАТЕЛЬСКАЯ ДЕЯТЕЛЬНОСТЬ В ДОО</w:t>
      </w:r>
    </w:p>
    <w:p w:rsidR="00D90214" w:rsidRDefault="00D90214" w:rsidP="00D9021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90214" w:rsidRPr="002A4B7D" w:rsidRDefault="00D90214" w:rsidP="002A4B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4B7D">
        <w:rPr>
          <w:rFonts w:ascii="Times New Roman" w:hAnsi="Times New Roman" w:cs="Times New Roman"/>
          <w:sz w:val="28"/>
          <w:szCs w:val="28"/>
        </w:rPr>
        <w:lastRenderedPageBreak/>
        <w:t xml:space="preserve">формирует самостоятельность мышления </w:t>
      </w:r>
    </w:p>
    <w:p w:rsidR="00D90214" w:rsidRPr="002A4B7D" w:rsidRDefault="00D90214" w:rsidP="002A4B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4B7D">
        <w:rPr>
          <w:rFonts w:ascii="Times New Roman" w:hAnsi="Times New Roman" w:cs="Times New Roman"/>
          <w:sz w:val="28"/>
          <w:szCs w:val="28"/>
        </w:rPr>
        <w:t xml:space="preserve">заставляет мыслить творчески </w:t>
      </w:r>
    </w:p>
    <w:p w:rsidR="00D90214" w:rsidRPr="002A4B7D" w:rsidRDefault="00D90214" w:rsidP="002A4B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4B7D">
        <w:rPr>
          <w:rFonts w:ascii="Times New Roman" w:hAnsi="Times New Roman" w:cs="Times New Roman"/>
          <w:sz w:val="28"/>
          <w:szCs w:val="28"/>
        </w:rPr>
        <w:t xml:space="preserve">нарабатывает опыт мыслительной деятельности, определенные алгоритмы действий и мыслительных операций </w:t>
      </w:r>
    </w:p>
    <w:p w:rsidR="00D90214" w:rsidRPr="002A4B7D" w:rsidRDefault="00D90214" w:rsidP="002A4B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4B7D">
        <w:rPr>
          <w:rFonts w:ascii="Times New Roman" w:hAnsi="Times New Roman" w:cs="Times New Roman"/>
          <w:sz w:val="28"/>
          <w:szCs w:val="28"/>
        </w:rPr>
        <w:t>добывает самостоятельно логическим путем новые знания</w:t>
      </w:r>
    </w:p>
    <w:p w:rsidR="00D90214" w:rsidRDefault="00D90214" w:rsidP="00D9021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90214" w:rsidRDefault="00D90214" w:rsidP="00D9021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0214">
        <w:rPr>
          <w:rFonts w:ascii="Times New Roman" w:hAnsi="Times New Roman" w:cs="Times New Roman"/>
          <w:i/>
          <w:sz w:val="28"/>
          <w:szCs w:val="28"/>
        </w:rPr>
        <w:t>ФОРМИРОВАНИЕ ЛЮБОЗНАТЕЛЬНОСТИ В ДОШКОЛЬНОМ ВОЗРАСТЕ</w:t>
      </w:r>
    </w:p>
    <w:p w:rsidR="00D90214" w:rsidRPr="002A4B7D" w:rsidRDefault="00D90214" w:rsidP="00D90214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B7D">
        <w:rPr>
          <w:rFonts w:ascii="Times New Roman" w:hAnsi="Times New Roman" w:cs="Times New Roman"/>
          <w:sz w:val="28"/>
          <w:szCs w:val="28"/>
        </w:rPr>
        <w:t xml:space="preserve">Любопытство — первая ступень к любознательности. </w:t>
      </w:r>
    </w:p>
    <w:p w:rsidR="00D90214" w:rsidRPr="002A4B7D" w:rsidRDefault="00D90214" w:rsidP="00D90214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B7D">
        <w:rPr>
          <w:rFonts w:ascii="Times New Roman" w:hAnsi="Times New Roman" w:cs="Times New Roman"/>
          <w:sz w:val="28"/>
          <w:szCs w:val="28"/>
        </w:rPr>
        <w:t>Любознательность — ступень к формированию внутренней мотивации к процессу познания у человека.</w:t>
      </w:r>
    </w:p>
    <w:p w:rsidR="00D90214" w:rsidRDefault="00D90214" w:rsidP="00D9021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90214" w:rsidRDefault="00D90214" w:rsidP="002A4B7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0214">
        <w:rPr>
          <w:rFonts w:ascii="Times New Roman" w:hAnsi="Times New Roman" w:cs="Times New Roman"/>
          <w:i/>
          <w:sz w:val="28"/>
          <w:szCs w:val="28"/>
        </w:rPr>
        <w:t>Программа «Тропинки» направлена на развитие у детей способности и стремления к инициативному и самостоятельному действию, приобретающему все более произвольный характер, специфической познавательной мотивации и интеллектуальных эмоций.</w:t>
      </w:r>
    </w:p>
    <w:p w:rsidR="002A4B7D" w:rsidRDefault="002A4B7D" w:rsidP="00D9021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A4B7D" w:rsidRDefault="002A4B7D" w:rsidP="00D9021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4B7D">
        <w:rPr>
          <w:rFonts w:ascii="Times New Roman" w:hAnsi="Times New Roman" w:cs="Times New Roman"/>
          <w:i/>
          <w:sz w:val="28"/>
          <w:szCs w:val="28"/>
        </w:rPr>
        <w:t>Образовательная область «Познавательное развитие» Тропинка в окружающий мир</w:t>
      </w:r>
    </w:p>
    <w:p w:rsidR="002A4B7D" w:rsidRDefault="002A4B7D" w:rsidP="00D9021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A4B7D" w:rsidRDefault="002A4B7D" w:rsidP="002A4B7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A4B7D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2A4B7D" w:rsidRDefault="002A4B7D" w:rsidP="002A4B7D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2A4B7D">
        <w:rPr>
          <w:rFonts w:ascii="Times New Roman" w:hAnsi="Times New Roman" w:cs="Times New Roman"/>
          <w:i/>
          <w:sz w:val="28"/>
          <w:szCs w:val="28"/>
        </w:rPr>
        <w:t>формирование у детей познавательн</w:t>
      </w:r>
      <w:proofErr w:type="gramStart"/>
      <w:r w:rsidRPr="002A4B7D">
        <w:rPr>
          <w:rFonts w:ascii="Times New Roman" w:hAnsi="Times New Roman" w:cs="Times New Roman"/>
          <w:i/>
          <w:sz w:val="28"/>
          <w:szCs w:val="28"/>
        </w:rPr>
        <w:t>о</w:t>
      </w:r>
      <w:r w:rsidR="00732667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="007326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4B7D">
        <w:rPr>
          <w:rFonts w:ascii="Times New Roman" w:hAnsi="Times New Roman" w:cs="Times New Roman"/>
          <w:i/>
          <w:sz w:val="28"/>
          <w:szCs w:val="28"/>
        </w:rPr>
        <w:t xml:space="preserve">исследовательской деятельности, в которой развиваются их творческие способности, </w:t>
      </w:r>
    </w:p>
    <w:p w:rsidR="002A4B7D" w:rsidRDefault="002A4B7D" w:rsidP="002A4B7D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2A4B7D">
        <w:rPr>
          <w:rFonts w:ascii="Times New Roman" w:hAnsi="Times New Roman" w:cs="Times New Roman"/>
          <w:i/>
          <w:sz w:val="28"/>
          <w:szCs w:val="28"/>
        </w:rPr>
        <w:t>овладение обобщенными когнитивными способами, позволяющими строить умозаключения, делать выводы, основываясь на собственных наблюдениях и практическом опыте</w:t>
      </w:r>
    </w:p>
    <w:p w:rsidR="007C00D1" w:rsidRPr="007C00D1" w:rsidRDefault="002A4B7D" w:rsidP="007C00D1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7C00D1">
        <w:rPr>
          <w:rFonts w:ascii="Times New Roman" w:hAnsi="Times New Roman" w:cs="Times New Roman"/>
          <w:i/>
          <w:sz w:val="28"/>
          <w:szCs w:val="28"/>
        </w:rPr>
        <w:t>умение ставить проблемы и находить разные пути их решения</w:t>
      </w:r>
      <w:r w:rsidR="007C00D1" w:rsidRPr="007C00D1">
        <w:rPr>
          <w:rFonts w:ascii="Times New Roman" w:hAnsi="Times New Roman" w:cs="Times New Roman"/>
          <w:i/>
          <w:sz w:val="28"/>
          <w:szCs w:val="28"/>
        </w:rPr>
        <w:t>.</w:t>
      </w:r>
    </w:p>
    <w:p w:rsidR="007C00D1" w:rsidRDefault="007C00D1" w:rsidP="007C00D1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7C00D1" w:rsidRDefault="007C00D1" w:rsidP="007C00D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7C00D1">
        <w:rPr>
          <w:rFonts w:ascii="Times New Roman" w:hAnsi="Times New Roman" w:cs="Times New Roman"/>
          <w:i/>
          <w:sz w:val="28"/>
          <w:szCs w:val="28"/>
        </w:rPr>
        <w:t xml:space="preserve">ФОРМЫ И МЕТОДЫ РАБОТЫ: </w:t>
      </w:r>
    </w:p>
    <w:p w:rsidR="007C00D1" w:rsidRDefault="007C00D1" w:rsidP="007C00D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C00D1">
        <w:rPr>
          <w:rFonts w:ascii="Times New Roman" w:hAnsi="Times New Roman" w:cs="Times New Roman"/>
          <w:sz w:val="28"/>
          <w:szCs w:val="28"/>
        </w:rPr>
        <w:t>Через наблюдение за объектами экологической тропы, живого уголка, природы, явлениями природы; экспериментирование: опыты с водой, песком, глиной, воздухом, объектами живой природы («Как увидеть воздух?», «Цветные льдинки», «Превращение снега в воду», «Лепим колобки», «Печём куличики», «Весёлые кораблики», «Тонет – не тонет» и др.); наблюдения:</w:t>
      </w:r>
      <w:proofErr w:type="gramEnd"/>
      <w:r w:rsidRPr="007C00D1">
        <w:rPr>
          <w:rFonts w:ascii="Times New Roman" w:hAnsi="Times New Roman" w:cs="Times New Roman"/>
          <w:sz w:val="28"/>
          <w:szCs w:val="28"/>
        </w:rPr>
        <w:t xml:space="preserve"> «Свет и тень», «Что было, что стало?» и др.; ситуативный разговор: </w:t>
      </w:r>
      <w:proofErr w:type="gramStart"/>
      <w:r w:rsidRPr="007C00D1">
        <w:rPr>
          <w:rFonts w:ascii="Times New Roman" w:hAnsi="Times New Roman" w:cs="Times New Roman"/>
          <w:sz w:val="28"/>
          <w:szCs w:val="28"/>
        </w:rPr>
        <w:t xml:space="preserve">(«К нам приехал Айболит», «Почему зимой люди одеваются в теплую одежду?» и </w:t>
      </w:r>
      <w:r w:rsidRPr="007C00D1">
        <w:rPr>
          <w:rFonts w:ascii="Times New Roman" w:hAnsi="Times New Roman" w:cs="Times New Roman"/>
          <w:sz w:val="28"/>
          <w:szCs w:val="28"/>
        </w:rPr>
        <w:lastRenderedPageBreak/>
        <w:t>др.); обсуждение проблемных ситуаций («Что нам осень принесла?», «Почему нельзя жечь сухие листья?», «Шла Маша в детский сад, а вокруг лужи.</w:t>
      </w:r>
      <w:proofErr w:type="gramEnd"/>
      <w:r w:rsidRPr="007C00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00D1">
        <w:rPr>
          <w:rFonts w:ascii="Times New Roman" w:hAnsi="Times New Roman" w:cs="Times New Roman"/>
          <w:sz w:val="28"/>
          <w:szCs w:val="28"/>
        </w:rPr>
        <w:t>Как пройти и не замочить ноги?», «Что было бы, если бы не было леса» и др.).</w:t>
      </w:r>
      <w:proofErr w:type="gramEnd"/>
    </w:p>
    <w:p w:rsidR="007C00D1" w:rsidRDefault="007C00D1" w:rsidP="007C00D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00D1">
        <w:rPr>
          <w:rFonts w:ascii="Times New Roman" w:hAnsi="Times New Roman" w:cs="Times New Roman"/>
          <w:i/>
          <w:sz w:val="28"/>
          <w:szCs w:val="28"/>
        </w:rPr>
        <w:t>Как «разбудить» познавательный интерес ребенка?</w:t>
      </w:r>
    </w:p>
    <w:p w:rsidR="007C00D1" w:rsidRPr="00301BA2" w:rsidRDefault="007C00D1" w:rsidP="007C00D1">
      <w:pPr>
        <w:rPr>
          <w:rFonts w:ascii="Times New Roman" w:hAnsi="Times New Roman" w:cs="Times New Roman"/>
          <w:i/>
          <w:sz w:val="28"/>
          <w:szCs w:val="28"/>
        </w:rPr>
      </w:pPr>
      <w:r w:rsidRPr="00301BA2">
        <w:rPr>
          <w:rFonts w:ascii="Times New Roman" w:hAnsi="Times New Roman" w:cs="Times New Roman"/>
          <w:i/>
          <w:sz w:val="28"/>
          <w:szCs w:val="28"/>
        </w:rPr>
        <w:t>Занятие будет познавательным и занимательным, если дети в ходе его:</w:t>
      </w:r>
    </w:p>
    <w:p w:rsidR="007C00D1" w:rsidRPr="00301BA2" w:rsidRDefault="007C00D1" w:rsidP="00301B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01BA2">
        <w:rPr>
          <w:rFonts w:ascii="Times New Roman" w:hAnsi="Times New Roman" w:cs="Times New Roman"/>
          <w:sz w:val="28"/>
          <w:szCs w:val="28"/>
        </w:rPr>
        <w:t>Думают (анализируют, сравнивают, обобщают, доказывают);</w:t>
      </w:r>
    </w:p>
    <w:p w:rsidR="007C00D1" w:rsidRPr="00301BA2" w:rsidRDefault="007C00D1" w:rsidP="00301B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01BA2">
        <w:rPr>
          <w:rFonts w:ascii="Times New Roman" w:hAnsi="Times New Roman" w:cs="Times New Roman"/>
          <w:sz w:val="28"/>
          <w:szCs w:val="28"/>
        </w:rPr>
        <w:t>Удивляются (радуются успехам и достижениям, новизне);</w:t>
      </w:r>
    </w:p>
    <w:p w:rsidR="007C00D1" w:rsidRPr="00301BA2" w:rsidRDefault="007C00D1" w:rsidP="00301B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01BA2">
        <w:rPr>
          <w:rFonts w:ascii="Times New Roman" w:hAnsi="Times New Roman" w:cs="Times New Roman"/>
          <w:sz w:val="28"/>
          <w:szCs w:val="28"/>
        </w:rPr>
        <w:t>Фантазируют (предвосхищают, создают самостоятельные новые образы).</w:t>
      </w:r>
    </w:p>
    <w:p w:rsidR="007C00D1" w:rsidRDefault="007C00D1" w:rsidP="00301B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01BA2">
        <w:rPr>
          <w:rFonts w:ascii="Times New Roman" w:hAnsi="Times New Roman" w:cs="Times New Roman"/>
          <w:sz w:val="28"/>
          <w:szCs w:val="28"/>
        </w:rPr>
        <w:t>Достигают (</w:t>
      </w:r>
      <w:proofErr w:type="gramStart"/>
      <w:r w:rsidRPr="00301BA2">
        <w:rPr>
          <w:rFonts w:ascii="Times New Roman" w:hAnsi="Times New Roman" w:cs="Times New Roman"/>
          <w:sz w:val="28"/>
          <w:szCs w:val="28"/>
        </w:rPr>
        <w:t>целеустремленны</w:t>
      </w:r>
      <w:proofErr w:type="gramEnd"/>
      <w:r w:rsidRPr="00301BA2">
        <w:rPr>
          <w:rFonts w:ascii="Times New Roman" w:hAnsi="Times New Roman" w:cs="Times New Roman"/>
          <w:sz w:val="28"/>
          <w:szCs w:val="28"/>
        </w:rPr>
        <w:t>, настойчивы, проявляют волю в достижении результата);</w:t>
      </w:r>
    </w:p>
    <w:p w:rsidR="00301BA2" w:rsidRPr="00301BA2" w:rsidRDefault="00301BA2" w:rsidP="00301BA2">
      <w:pPr>
        <w:rPr>
          <w:rFonts w:ascii="Times New Roman" w:hAnsi="Times New Roman" w:cs="Times New Roman"/>
          <w:sz w:val="28"/>
          <w:szCs w:val="28"/>
        </w:rPr>
      </w:pPr>
    </w:p>
    <w:p w:rsidR="00301BA2" w:rsidRPr="00301BA2" w:rsidRDefault="00301BA2" w:rsidP="00301B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BA2">
        <w:rPr>
          <w:rFonts w:ascii="Times New Roman" w:hAnsi="Times New Roman" w:cs="Times New Roman"/>
          <w:sz w:val="28"/>
          <w:szCs w:val="28"/>
        </w:rPr>
        <w:t>Многое в жизни зависит не от нас самих, а от тех людей, которые нас окружают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01BA2" w:rsidRPr="00301BA2" w:rsidSect="005D2BB2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4DA6"/>
    <w:multiLevelType w:val="hybridMultilevel"/>
    <w:tmpl w:val="4FE6B2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A2406"/>
    <w:multiLevelType w:val="hybridMultilevel"/>
    <w:tmpl w:val="24789BB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DC39D9"/>
    <w:multiLevelType w:val="hybridMultilevel"/>
    <w:tmpl w:val="CCCE7F62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D544F44"/>
    <w:multiLevelType w:val="hybridMultilevel"/>
    <w:tmpl w:val="BBC89D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90A66"/>
    <w:multiLevelType w:val="hybridMultilevel"/>
    <w:tmpl w:val="48148622"/>
    <w:lvl w:ilvl="0" w:tplc="041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D2BB2"/>
    <w:rsid w:val="0004536F"/>
    <w:rsid w:val="002A4B7D"/>
    <w:rsid w:val="00301BA2"/>
    <w:rsid w:val="00530D9E"/>
    <w:rsid w:val="005D2BB2"/>
    <w:rsid w:val="00642AFA"/>
    <w:rsid w:val="00732667"/>
    <w:rsid w:val="007C00D1"/>
    <w:rsid w:val="00D90214"/>
    <w:rsid w:val="00F84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2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2018-04-28T09:55:00Z</dcterms:created>
  <dcterms:modified xsi:type="dcterms:W3CDTF">2018-05-03T11:23:00Z</dcterms:modified>
</cp:coreProperties>
</file>